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D1FF5" w:rsidRPr="00BB7A69" w:rsidRDefault="00BB5ED9">
      <w:pPr>
        <w:rPr>
          <w:rFonts w:ascii="仿宋_GB2312" w:eastAsia="仿宋_GB2312" w:hAnsi="黑体" w:cs="黑体" w:hint="eastAsia"/>
          <w:sz w:val="30"/>
          <w:szCs w:val="30"/>
        </w:rPr>
      </w:pPr>
      <w:r w:rsidRPr="00BB7A69">
        <w:rPr>
          <w:rFonts w:ascii="仿宋_GB2312" w:eastAsia="仿宋_GB2312" w:hAnsi="黑体" w:cs="黑体" w:hint="eastAsia"/>
          <w:sz w:val="30"/>
          <w:szCs w:val="30"/>
        </w:rPr>
        <w:t>附件</w:t>
      </w:r>
      <w:r w:rsidR="00BB7A69">
        <w:rPr>
          <w:rFonts w:ascii="仿宋_GB2312" w:eastAsia="仿宋_GB2312" w:hAnsi="黑体" w:cs="黑体" w:hint="eastAsia"/>
          <w:sz w:val="30"/>
          <w:szCs w:val="30"/>
        </w:rPr>
        <w:t>1</w:t>
      </w:r>
      <w:r w:rsidR="00564248" w:rsidRPr="00BB7A69">
        <w:rPr>
          <w:rFonts w:ascii="仿宋_GB2312" w:eastAsia="仿宋_GB2312" w:hAnsi="黑体" w:cs="黑体" w:hint="eastAsia"/>
          <w:sz w:val="30"/>
          <w:szCs w:val="30"/>
        </w:rPr>
        <w:t>：</w:t>
      </w:r>
    </w:p>
    <w:p w:rsidR="006D1FF5" w:rsidRPr="004D1689" w:rsidRDefault="007C49F9">
      <w:pPr>
        <w:snapToGrid w:val="0"/>
        <w:spacing w:line="440" w:lineRule="exact"/>
        <w:jc w:val="center"/>
        <w:rPr>
          <w:rFonts w:ascii="黑体" w:eastAsia="黑体" w:hAnsi="黑体" w:cs="方正小标宋简体"/>
          <w:sz w:val="32"/>
          <w:szCs w:val="32"/>
        </w:rPr>
      </w:pPr>
      <w:r w:rsidRPr="007C49F9">
        <w:rPr>
          <w:rFonts w:ascii="黑体" w:eastAsia="黑体" w:hAnsi="黑体" w:cs="方正小标宋简体" w:hint="eastAsia"/>
          <w:sz w:val="32"/>
          <w:szCs w:val="32"/>
        </w:rPr>
        <w:t>2020年电信普遍服务补助资金分配表</w:t>
      </w:r>
    </w:p>
    <w:tbl>
      <w:tblPr>
        <w:tblpPr w:leftFromText="180" w:rightFromText="180" w:vertAnchor="text" w:horzAnchor="page" w:tblpXSpec="center" w:tblpY="426"/>
        <w:tblOverlap w:val="never"/>
        <w:tblW w:w="937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724"/>
        <w:gridCol w:w="992"/>
        <w:gridCol w:w="1134"/>
        <w:gridCol w:w="1560"/>
        <w:gridCol w:w="2126"/>
        <w:gridCol w:w="2835"/>
      </w:tblGrid>
      <w:tr w:rsidR="00FB3530" w:rsidRPr="004D1689" w:rsidTr="004E2465">
        <w:trPr>
          <w:trHeight w:val="990"/>
          <w:jc w:val="center"/>
        </w:trPr>
        <w:tc>
          <w:tcPr>
            <w:tcW w:w="724" w:type="dxa"/>
            <w:vAlign w:val="center"/>
          </w:tcPr>
          <w:p w:rsidR="006D1FF5" w:rsidRPr="004E2465" w:rsidRDefault="00BB5ED9">
            <w:pPr>
              <w:widowControl/>
              <w:snapToGrid w:val="0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序号</w:t>
            </w:r>
          </w:p>
        </w:tc>
        <w:tc>
          <w:tcPr>
            <w:tcW w:w="992" w:type="dxa"/>
            <w:vAlign w:val="center"/>
          </w:tcPr>
          <w:p w:rsidR="006D1FF5" w:rsidRPr="004E2465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省市区</w:t>
            </w:r>
          </w:p>
        </w:tc>
        <w:tc>
          <w:tcPr>
            <w:tcW w:w="1134" w:type="dxa"/>
            <w:vAlign w:val="center"/>
          </w:tcPr>
          <w:p w:rsidR="006D1FF5" w:rsidRPr="004E2465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拟支持基站数</w:t>
            </w:r>
            <w:r w:rsidR="006E5D30"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（个）</w:t>
            </w:r>
          </w:p>
        </w:tc>
        <w:tc>
          <w:tcPr>
            <w:tcW w:w="1560" w:type="dxa"/>
            <w:vAlign w:val="center"/>
          </w:tcPr>
          <w:p w:rsidR="006D1FF5" w:rsidRPr="004E2465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kern w:val="0"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中央财政补贴资金额</w:t>
            </w:r>
          </w:p>
          <w:p w:rsidR="006D1FF5" w:rsidRPr="004E2465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（万元）</w:t>
            </w:r>
          </w:p>
        </w:tc>
        <w:tc>
          <w:tcPr>
            <w:tcW w:w="2126" w:type="dxa"/>
            <w:vAlign w:val="center"/>
          </w:tcPr>
          <w:p w:rsidR="006D1FF5" w:rsidRPr="004E2465" w:rsidRDefault="00BB5ED9" w:rsidP="00FB3530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统筹利用第三批试点退回资金（万元）</w:t>
            </w:r>
          </w:p>
        </w:tc>
        <w:tc>
          <w:tcPr>
            <w:tcW w:w="2835" w:type="dxa"/>
            <w:vAlign w:val="center"/>
          </w:tcPr>
          <w:p w:rsidR="006D1FF5" w:rsidRPr="004E2465" w:rsidRDefault="004E2465" w:rsidP="00C1335A">
            <w:pPr>
              <w:widowControl/>
              <w:snapToGrid w:val="0"/>
              <w:jc w:val="center"/>
              <w:textAlignment w:val="center"/>
              <w:rPr>
                <w:rFonts w:ascii="仿宋_GB2312" w:eastAsia="仿宋_GB2312" w:hAnsi="黑体" w:cs="黑体"/>
                <w:b/>
                <w:sz w:val="28"/>
                <w:szCs w:val="28"/>
              </w:rPr>
            </w:pP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利用</w:t>
            </w:r>
            <w:r w:rsidR="004303C2"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2020年</w:t>
            </w:r>
            <w:r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预算安排的</w:t>
            </w:r>
            <w:r w:rsidR="004303C2"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补助金额</w:t>
            </w:r>
            <w:r w:rsidR="00C1335A"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/</w:t>
            </w:r>
            <w:r w:rsidR="00BB5ED9" w:rsidRPr="004E2465">
              <w:rPr>
                <w:rFonts w:ascii="仿宋_GB2312" w:eastAsia="仿宋_GB2312" w:hAnsi="黑体" w:cs="黑体" w:hint="eastAsia"/>
                <w:b/>
                <w:kern w:val="0"/>
                <w:sz w:val="28"/>
                <w:szCs w:val="28"/>
              </w:rPr>
              <w:t>2020</w:t>
            </w:r>
            <w:r w:rsidR="00BB5ED9" w:rsidRPr="004E2465">
              <w:rPr>
                <w:rStyle w:val="font101"/>
                <w:rFonts w:ascii="仿宋_GB2312" w:eastAsia="仿宋_GB2312" w:hAnsi="黑体" w:cs="黑体" w:hint="default"/>
                <w:b/>
                <w:color w:val="auto"/>
                <w:sz w:val="28"/>
                <w:szCs w:val="28"/>
              </w:rPr>
              <w:t>年</w:t>
            </w:r>
            <w:r w:rsidR="004303C2" w:rsidRPr="004E2465">
              <w:rPr>
                <w:rStyle w:val="font101"/>
                <w:rFonts w:ascii="仿宋_GB2312" w:eastAsia="仿宋_GB2312" w:hAnsi="黑体" w:cs="黑体" w:hint="default"/>
                <w:b/>
                <w:color w:val="auto"/>
                <w:sz w:val="28"/>
                <w:szCs w:val="28"/>
              </w:rPr>
              <w:t>实际</w:t>
            </w:r>
            <w:r w:rsidR="00BB5ED9" w:rsidRPr="004E2465">
              <w:rPr>
                <w:rStyle w:val="font101"/>
                <w:rFonts w:ascii="仿宋_GB2312" w:eastAsia="仿宋_GB2312" w:hAnsi="黑体" w:cs="黑体" w:hint="default"/>
                <w:b/>
                <w:color w:val="auto"/>
                <w:sz w:val="28"/>
                <w:szCs w:val="28"/>
              </w:rPr>
              <w:t>下达资金额（万元）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河北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-42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辽宁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7801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-7801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江苏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1563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-1563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山东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1680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1680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广东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3177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-3177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海南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450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山西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655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7860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7860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吉林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900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835</w:t>
            </w:r>
          </w:p>
        </w:tc>
      </w:tr>
      <w:tr w:rsidR="00FB3530" w:rsidRPr="004D1689" w:rsidTr="004E2465">
        <w:trPr>
          <w:trHeight w:val="90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黑龙江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198</w:t>
            </w:r>
          </w:p>
        </w:tc>
      </w:tr>
      <w:tr w:rsidR="00FB3530" w:rsidRPr="004D1689" w:rsidTr="004E2465">
        <w:trPr>
          <w:trHeight w:val="342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江西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—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49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-49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河南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500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9000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湖北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1073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12876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51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12825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湖南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1439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25902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25872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内蒙古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414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38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376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广西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1814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23136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1494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21642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重庆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449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5388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5388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17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四川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1390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25020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1733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23287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贵州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1534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18408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18408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19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云南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1403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25746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25746</w:t>
            </w:r>
          </w:p>
        </w:tc>
      </w:tr>
      <w:tr w:rsidR="00FB3530" w:rsidRPr="004D1689" w:rsidTr="004E2465">
        <w:trPr>
          <w:trHeight w:val="90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20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西藏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142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21300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114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21186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21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陕西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168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3024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79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2945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22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甘肃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432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11664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65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11599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23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青海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503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9054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9054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24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宁夏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7560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sz w:val="28"/>
                <w:szCs w:val="28"/>
              </w:rPr>
              <w:t>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7560</w:t>
            </w:r>
          </w:p>
        </w:tc>
      </w:tr>
      <w:tr w:rsidR="00FB3530" w:rsidRPr="004D1689" w:rsidTr="004E2465">
        <w:trPr>
          <w:trHeight w:val="357"/>
          <w:jc w:val="center"/>
        </w:trPr>
        <w:tc>
          <w:tcPr>
            <w:tcW w:w="72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25</w:t>
            </w:r>
          </w:p>
        </w:tc>
        <w:tc>
          <w:tcPr>
            <w:tcW w:w="992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新疆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1529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44721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10100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34621</w:t>
            </w:r>
          </w:p>
        </w:tc>
      </w:tr>
      <w:tr w:rsidR="006E5D30" w:rsidRPr="004D1689" w:rsidTr="004E2465">
        <w:trPr>
          <w:trHeight w:val="367"/>
          <w:jc w:val="center"/>
        </w:trPr>
        <w:tc>
          <w:tcPr>
            <w:tcW w:w="1716" w:type="dxa"/>
            <w:gridSpan w:val="2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kern w:val="0"/>
                <w:sz w:val="28"/>
                <w:szCs w:val="28"/>
              </w:rPr>
              <w:t>合计</w:t>
            </w:r>
          </w:p>
        </w:tc>
        <w:tc>
          <w:tcPr>
            <w:tcW w:w="1134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13700</w:t>
            </w:r>
          </w:p>
        </w:tc>
        <w:tc>
          <w:tcPr>
            <w:tcW w:w="1560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254301</w:t>
            </w:r>
          </w:p>
        </w:tc>
        <w:tc>
          <w:tcPr>
            <w:tcW w:w="2126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26401</w:t>
            </w:r>
          </w:p>
        </w:tc>
        <w:tc>
          <w:tcPr>
            <w:tcW w:w="2835" w:type="dxa"/>
            <w:vAlign w:val="center"/>
          </w:tcPr>
          <w:p w:rsidR="006D1FF5" w:rsidRPr="00CA67E0" w:rsidRDefault="00BB5ED9">
            <w:pPr>
              <w:widowControl/>
              <w:snapToGrid w:val="0"/>
              <w:jc w:val="center"/>
              <w:textAlignment w:val="center"/>
              <w:rPr>
                <w:rFonts w:ascii="仿宋_GB2312" w:eastAsia="仿宋_GB2312"/>
                <w:sz w:val="28"/>
                <w:szCs w:val="28"/>
              </w:rPr>
            </w:pPr>
            <w:r w:rsidRPr="00CA67E0">
              <w:rPr>
                <w:rFonts w:ascii="仿宋_GB2312" w:eastAsia="仿宋_GB2312" w:hint="eastAsia"/>
                <w:color w:val="000000"/>
                <w:kern w:val="0"/>
                <w:sz w:val="28"/>
                <w:szCs w:val="28"/>
              </w:rPr>
              <w:t>227900</w:t>
            </w:r>
          </w:p>
        </w:tc>
      </w:tr>
    </w:tbl>
    <w:p w:rsidR="00BB5ED9" w:rsidRPr="004D1689" w:rsidRDefault="00BB5ED9" w:rsidP="00C1335A">
      <w:pPr>
        <w:rPr>
          <w:rFonts w:ascii="仿宋_GB2312" w:eastAsia="仿宋_GB2312"/>
          <w:sz w:val="30"/>
          <w:szCs w:val="30"/>
        </w:rPr>
      </w:pPr>
    </w:p>
    <w:sectPr w:rsidR="00BB5ED9" w:rsidRPr="004D1689" w:rsidSect="006D1FF5">
      <w:footerReference w:type="default" r:id="rId6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32" w:rsidRDefault="00B30132" w:rsidP="00564248">
      <w:r>
        <w:separator/>
      </w:r>
    </w:p>
  </w:endnote>
  <w:endnote w:type="continuationSeparator" w:id="1">
    <w:p w:rsidR="00B30132" w:rsidRDefault="00B30132" w:rsidP="005642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11751"/>
      <w:docPartObj>
        <w:docPartGallery w:val="Page Numbers (Bottom of Page)"/>
        <w:docPartUnique/>
      </w:docPartObj>
    </w:sdtPr>
    <w:sdtContent>
      <w:p w:rsidR="00C1335A" w:rsidRDefault="00C1335A">
        <w:pPr>
          <w:pStyle w:val="a4"/>
          <w:jc w:val="center"/>
        </w:pPr>
        <w:fldSimple w:instr=" PAGE   \* MERGEFORMAT ">
          <w:r w:rsidR="00BB7A69" w:rsidRPr="00BB7A69">
            <w:rPr>
              <w:noProof/>
              <w:lang w:val="zh-CN"/>
            </w:rPr>
            <w:t>1</w:t>
          </w:r>
        </w:fldSimple>
      </w:p>
    </w:sdtContent>
  </w:sdt>
  <w:p w:rsidR="00C1335A" w:rsidRDefault="00C1335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32" w:rsidRDefault="00B30132" w:rsidP="00564248">
      <w:r>
        <w:separator/>
      </w:r>
    </w:p>
  </w:footnote>
  <w:footnote w:type="continuationSeparator" w:id="1">
    <w:p w:rsidR="00B30132" w:rsidRDefault="00B30132" w:rsidP="005642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7FD74F9"/>
    <w:rsid w:val="EFFFE3E8"/>
    <w:rsid w:val="004303C2"/>
    <w:rsid w:val="00434EF7"/>
    <w:rsid w:val="004D1689"/>
    <w:rsid w:val="004E2465"/>
    <w:rsid w:val="00564248"/>
    <w:rsid w:val="005B08D3"/>
    <w:rsid w:val="006D1FF5"/>
    <w:rsid w:val="006D505C"/>
    <w:rsid w:val="006E5D30"/>
    <w:rsid w:val="007C49F9"/>
    <w:rsid w:val="00883551"/>
    <w:rsid w:val="00B30132"/>
    <w:rsid w:val="00B673B6"/>
    <w:rsid w:val="00BB5ED9"/>
    <w:rsid w:val="00BB7A69"/>
    <w:rsid w:val="00C1335A"/>
    <w:rsid w:val="00C35362"/>
    <w:rsid w:val="00CA67E0"/>
    <w:rsid w:val="00CB10F0"/>
    <w:rsid w:val="00FB3530"/>
    <w:rsid w:val="3D7A416B"/>
    <w:rsid w:val="63FFA4FC"/>
    <w:rsid w:val="77FD7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1FF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01">
    <w:name w:val="font101"/>
    <w:rsid w:val="006D1FF5"/>
    <w:rPr>
      <w:rFonts w:ascii="宋体" w:eastAsia="宋体" w:hAnsi="宋体" w:cs="宋体" w:hint="eastAsia"/>
      <w:color w:val="000000"/>
      <w:sz w:val="16"/>
      <w:szCs w:val="16"/>
      <w:u w:val="none"/>
    </w:rPr>
  </w:style>
  <w:style w:type="paragraph" w:styleId="a3">
    <w:name w:val="header"/>
    <w:basedOn w:val="a"/>
    <w:link w:val="Char"/>
    <w:rsid w:val="005642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64248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rsid w:val="005642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6424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108</Words>
  <Characters>618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kyin</dc:creator>
  <cp:lastModifiedBy>王春成</cp:lastModifiedBy>
  <cp:revision>4</cp:revision>
  <dcterms:created xsi:type="dcterms:W3CDTF">2020-05-27T06:17:00Z</dcterms:created>
  <dcterms:modified xsi:type="dcterms:W3CDTF">2020-05-27T06:32:00Z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2052-10.1.0.5734</vt:lpwstr>
  </property>
</Properties>
</file>